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B47C" w14:textId="6C6972CA" w:rsidR="007C395E" w:rsidRDefault="00E14854">
      <w:r>
        <w:t xml:space="preserve">SEQUENCE SCIENCE ET CHIMIE </w:t>
      </w:r>
    </w:p>
    <w:p w14:paraId="70D49FD8" w14:textId="2805166F" w:rsidR="0034325E" w:rsidRDefault="0034325E"/>
    <w:p w14:paraId="663A68A1" w14:textId="4F6C7D6F" w:rsidR="0034325E" w:rsidRDefault="0034325E">
      <w:r w:rsidRPr="0034325E">
        <w:rPr>
          <w:highlight w:val="yellow"/>
        </w:rPr>
        <w:t>D’avance désolée si vous percevez des erreurs ou des coquilles (n’en tenez pas compte et prévenez-moi</w:t>
      </w:r>
      <w:r w:rsidR="000933C9">
        <w:rPr>
          <w:highlight w:val="yellow"/>
        </w:rPr>
        <w:t>, merci !</w:t>
      </w:r>
      <w:r w:rsidRPr="0034325E">
        <w:rPr>
          <w:highlight w:val="yellow"/>
        </w:rPr>
        <w:t>)</w:t>
      </w:r>
      <w:r>
        <w:t xml:space="preserve"> </w:t>
      </w:r>
    </w:p>
    <w:p w14:paraId="67873B57" w14:textId="49FC6E05" w:rsidR="001C0A5E" w:rsidRDefault="001C0A5E"/>
    <w:p w14:paraId="7415817E" w14:textId="477F231C" w:rsidR="001C0A5E" w:rsidRDefault="001C0A5E">
      <w:r w:rsidRPr="0034325E">
        <w:rPr>
          <w:highlight w:val="yellow"/>
        </w:rPr>
        <w:t>ATTENTION</w:t>
      </w:r>
      <w:r>
        <w:t xml:space="preserve"> : </w:t>
      </w:r>
      <w:r w:rsidR="00927D21">
        <w:t xml:space="preserve">A </w:t>
      </w:r>
      <w:r>
        <w:t xml:space="preserve">manier avec beaucoup de précautions </w:t>
      </w:r>
    </w:p>
    <w:p w14:paraId="02B16004" w14:textId="043BE286" w:rsidR="001C0A5E" w:rsidRDefault="001C0A5E">
      <w:r>
        <w:t>Les élèves ne doivent surtout pas boire</w:t>
      </w:r>
      <w:r w:rsidR="00927D21">
        <w:t xml:space="preserve"> le mélange</w:t>
      </w:r>
      <w:r>
        <w:t xml:space="preserve"> ou toucher le matériel sans gans </w:t>
      </w:r>
    </w:p>
    <w:p w14:paraId="04333230" w14:textId="3B191C67" w:rsidR="00E15EFE" w:rsidRDefault="00E15EFE"/>
    <w:p w14:paraId="4D636167" w14:textId="5C0AFFA1" w:rsidR="00E15EFE" w:rsidRDefault="00E15EFE">
      <w:r>
        <w:t>Matériel : bicarbonate de soude, eau et gobelet</w:t>
      </w:r>
      <w:r w:rsidR="00BF37CB">
        <w:t>, vinaigre blanc</w:t>
      </w:r>
      <w:r w:rsidR="001C0A5E">
        <w:t xml:space="preserve">, gans, masques </w:t>
      </w:r>
    </w:p>
    <w:p w14:paraId="47B49363" w14:textId="75872184" w:rsidR="00E15EFE" w:rsidRDefault="00E15EFE"/>
    <w:p w14:paraId="4C8BB56F" w14:textId="527059CA" w:rsidR="00E15EFE" w:rsidRDefault="00E15EFE">
      <w:r>
        <w:t>S1 : j’apprends le vocabulaire nécessaire :</w:t>
      </w:r>
    </w:p>
    <w:p w14:paraId="3B317592" w14:textId="26639F20" w:rsidR="00E15EFE" w:rsidRDefault="00BF37CB">
      <w:r>
        <w:t>Ustensiles</w:t>
      </w:r>
      <w:r w:rsidR="00E15EFE">
        <w:t>, réaction chimique, bicarbonate de soude</w:t>
      </w:r>
    </w:p>
    <w:p w14:paraId="37E27B41" w14:textId="56DC5608" w:rsidR="009760F9" w:rsidRDefault="009760F9">
      <w:r>
        <w:t xml:space="preserve">Je cherche des hypothèses </w:t>
      </w:r>
    </w:p>
    <w:p w14:paraId="5DDD5A37" w14:textId="094CCCFD" w:rsidR="00BF37CB" w:rsidRDefault="00BF37CB">
      <w:r>
        <w:t>La question est : que se passe-t-il si je mélange ces deux composants et pourquoi ?</w:t>
      </w:r>
    </w:p>
    <w:p w14:paraId="6260CBE4" w14:textId="77777777" w:rsidR="000933C9" w:rsidRDefault="000933C9"/>
    <w:p w14:paraId="0D77449F" w14:textId="0147B387" w:rsidR="000933C9" w:rsidRDefault="000933C9">
      <w:r>
        <w:t>Recueillir les représentations initiales des élèves, c’est-à-dire ce que les enfants font comme hypothèses avant d’observer la réaction chimique.</w:t>
      </w:r>
    </w:p>
    <w:p w14:paraId="1B874F11" w14:textId="30F0FD25" w:rsidR="00E15EFE" w:rsidRDefault="00E15EFE"/>
    <w:p w14:paraId="282C303C" w14:textId="5F182271" w:rsidR="00E15EFE" w:rsidRDefault="00E15EFE">
      <w:r>
        <w:t xml:space="preserve">S2 : Expérience démarche d’investigation </w:t>
      </w:r>
    </w:p>
    <w:p w14:paraId="75B8D293" w14:textId="1E8D3619" w:rsidR="00E15EFE" w:rsidRDefault="00E15EFE">
      <w:r>
        <w:t>Je verse le bicarbonate dans le verre. Je rajoute de l’eau et j’observe.</w:t>
      </w:r>
    </w:p>
    <w:p w14:paraId="64E31CA3" w14:textId="6CED47EB" w:rsidR="00E15EFE" w:rsidRDefault="00E15EFE">
      <w:r>
        <w:t xml:space="preserve">Que se </w:t>
      </w:r>
      <w:r w:rsidR="00615D67">
        <w:t>passe-t</w:t>
      </w:r>
      <w:r>
        <w:t xml:space="preserve">-il ? </w:t>
      </w:r>
    </w:p>
    <w:p w14:paraId="2E881128" w14:textId="2347D96A" w:rsidR="00E15EFE" w:rsidRDefault="009760F9">
      <w:r>
        <w:t xml:space="preserve">J’observe </w:t>
      </w:r>
      <w:r w:rsidR="0034325E">
        <w:t xml:space="preserve">des bulles / de la fumée </w:t>
      </w:r>
    </w:p>
    <w:p w14:paraId="4A8F5409" w14:textId="77777777" w:rsidR="009760F9" w:rsidRDefault="009760F9"/>
    <w:p w14:paraId="690FA310" w14:textId="53E11F98" w:rsidR="00E15EFE" w:rsidRDefault="00E15EFE">
      <w:r>
        <w:t xml:space="preserve">S3 : </w:t>
      </w:r>
      <w:r w:rsidR="0034325E">
        <w:t>R</w:t>
      </w:r>
      <w:r>
        <w:t xml:space="preserve">ésumé de ce qu’on a appris </w:t>
      </w:r>
      <w:r>
        <w:sym w:font="Wingdings" w:char="F0E0"/>
      </w:r>
      <w:r>
        <w:t xml:space="preserve"> </w:t>
      </w:r>
      <w:r w:rsidR="000933C9">
        <w:t xml:space="preserve">faire une </w:t>
      </w:r>
      <w:r>
        <w:t xml:space="preserve">affiche </w:t>
      </w:r>
    </w:p>
    <w:p w14:paraId="2DB692B5" w14:textId="3FE10289" w:rsidR="00E15EFE" w:rsidRDefault="00E15EFE">
      <w:r>
        <w:t xml:space="preserve">Institutionnalisation </w:t>
      </w:r>
      <w:r w:rsidR="000933C9">
        <w:t>(trace écrite)</w:t>
      </w:r>
    </w:p>
    <w:p w14:paraId="34FBD93F" w14:textId="6F9FF915" w:rsidR="009760F9" w:rsidRDefault="009760F9">
      <w:r>
        <w:t>J’apprends</w:t>
      </w:r>
      <w:r w:rsidR="006A4ED5">
        <w:t xml:space="preserve"> </w:t>
      </w:r>
    </w:p>
    <w:p w14:paraId="67238EFE" w14:textId="2B2E688A" w:rsidR="006A4ED5" w:rsidRDefault="006A4ED5">
      <w:r>
        <w:t xml:space="preserve">L’acide du bicarbonate mélangé à l’eau produit du CO2 </w:t>
      </w:r>
      <w:r w:rsidR="001C0A5E">
        <w:t xml:space="preserve">qui est </w:t>
      </w:r>
      <w:r>
        <w:t xml:space="preserve">un gaz </w:t>
      </w:r>
      <w:r w:rsidR="001C0A5E">
        <w:t>nommé</w:t>
      </w:r>
      <w:r>
        <w:t xml:space="preserve"> </w:t>
      </w:r>
      <w:r w:rsidR="001C0A5E">
        <w:t>dioxyde</w:t>
      </w:r>
      <w:r>
        <w:t xml:space="preserve"> de </w:t>
      </w:r>
      <w:r w:rsidR="001C0A5E">
        <w:t>carbones</w:t>
      </w:r>
      <w:r w:rsidR="00012C88">
        <w:t xml:space="preserve">. Les bulles </w:t>
      </w:r>
      <w:r w:rsidR="0034325E">
        <w:t xml:space="preserve">ou la fumée </w:t>
      </w:r>
      <w:r w:rsidR="00012C88">
        <w:t>que nous pouvons observer sont le CO</w:t>
      </w:r>
      <w:r w:rsidR="0034325E">
        <w:t>2 produit par les deux composants</w:t>
      </w:r>
      <w:r w:rsidR="000933C9">
        <w:t xml:space="preserve"> lorsque nous les</w:t>
      </w:r>
      <w:r w:rsidR="0034325E">
        <w:t xml:space="preserve"> mélange</w:t>
      </w:r>
      <w:r w:rsidR="000933C9">
        <w:t>ons</w:t>
      </w:r>
      <w:r w:rsidR="0034325E">
        <w:t>.</w:t>
      </w:r>
    </w:p>
    <w:p w14:paraId="633D5E14" w14:textId="444F180E" w:rsidR="00E15EFE" w:rsidRDefault="00E15EFE"/>
    <w:p w14:paraId="295AB56B" w14:textId="558D68D7" w:rsidR="00E15EFE" w:rsidRDefault="00E15EFE">
      <w:r>
        <w:t xml:space="preserve">S4 : j’apprends / je révise </w:t>
      </w:r>
    </w:p>
    <w:p w14:paraId="2CFBDDD8" w14:textId="3348A75F" w:rsidR="009760F9" w:rsidRDefault="009760F9">
      <w:r>
        <w:t>Je me prépare à l’</w:t>
      </w:r>
      <w:r w:rsidR="002326F4">
        <w:t>évaluation</w:t>
      </w:r>
      <w:r>
        <w:t xml:space="preserve"> </w:t>
      </w:r>
      <w:r w:rsidR="001C0A5E">
        <w:t>en me référant à l’affiche</w:t>
      </w:r>
    </w:p>
    <w:p w14:paraId="4BF8E592" w14:textId="268C0043" w:rsidR="00E15EFE" w:rsidRDefault="00E15EFE"/>
    <w:p w14:paraId="567301CD" w14:textId="03195773" w:rsidR="000933C9" w:rsidRDefault="00E15EFE">
      <w:r>
        <w:t>S5 : Évaluation</w:t>
      </w:r>
      <w:r w:rsidR="000933C9">
        <w:t> : je nomme les éléments d’un dessin</w:t>
      </w:r>
      <w:r w:rsidR="00A03F05">
        <w:t xml:space="preserve">/ schéma </w:t>
      </w:r>
      <w:r w:rsidR="000933C9">
        <w:t xml:space="preserve">qui représente l’expérience </w:t>
      </w:r>
    </w:p>
    <w:p w14:paraId="52F60049" w14:textId="277B3A53" w:rsidR="009760F9" w:rsidRDefault="009760F9"/>
    <w:p w14:paraId="3D79594B" w14:textId="15560669" w:rsidR="009760F9" w:rsidRDefault="009760F9">
      <w:r>
        <w:t>Déconstruire les représentations initiales :</w:t>
      </w:r>
    </w:p>
    <w:p w14:paraId="078C4E88" w14:textId="2CAD5920" w:rsidR="009760F9" w:rsidRDefault="009760F9"/>
    <w:p w14:paraId="1140F06D" w14:textId="126DC0D4" w:rsidR="009760F9" w:rsidRDefault="009760F9" w:rsidP="009760F9">
      <w:pPr>
        <w:pStyle w:val="Paragraphedeliste"/>
        <w:numPr>
          <w:ilvl w:val="0"/>
          <w:numId w:val="1"/>
        </w:numPr>
      </w:pPr>
      <w:r>
        <w:t xml:space="preserve">Je vois de la fumée parce que l’eau est chaude </w:t>
      </w:r>
    </w:p>
    <w:p w14:paraId="178B4CE0" w14:textId="51916FB5" w:rsidR="002326F4" w:rsidRDefault="002326F4" w:rsidP="009760F9">
      <w:pPr>
        <w:pStyle w:val="Paragraphedeliste"/>
        <w:numPr>
          <w:ilvl w:val="0"/>
          <w:numId w:val="1"/>
        </w:numPr>
      </w:pPr>
      <w:r>
        <w:t xml:space="preserve">La fumée provient de l’eau ou du produit </w:t>
      </w:r>
    </w:p>
    <w:p w14:paraId="537743FA" w14:textId="743B8ED2" w:rsidR="002326F4" w:rsidRDefault="002326F4" w:rsidP="009760F9">
      <w:pPr>
        <w:pStyle w:val="Paragraphedeliste"/>
        <w:numPr>
          <w:ilvl w:val="0"/>
          <w:numId w:val="1"/>
        </w:numPr>
      </w:pPr>
      <w:r>
        <w:t xml:space="preserve">Est-ce l’ustensile qui produit de la fumée </w:t>
      </w:r>
      <w:r w:rsidR="0034325E">
        <w:t xml:space="preserve">/ des bulles </w:t>
      </w:r>
    </w:p>
    <w:p w14:paraId="37C1D3E0" w14:textId="55219A7C" w:rsidR="009760F9" w:rsidRDefault="009760F9" w:rsidP="002326F4"/>
    <w:p w14:paraId="05306E4D" w14:textId="4CB4AED9" w:rsidR="002326F4" w:rsidRDefault="002326F4" w:rsidP="002326F4">
      <w:r>
        <w:t xml:space="preserve">Variables didactiques : mélanger du bicarbonate avec du vinaigre blanc </w:t>
      </w:r>
    </w:p>
    <w:p w14:paraId="61B2FC49" w14:textId="3D066975" w:rsidR="009760F9" w:rsidRDefault="002326F4">
      <w:r>
        <w:t>Observer les différences avec le mélange bicarbonate et eau.</w:t>
      </w:r>
    </w:p>
    <w:p w14:paraId="58A23558" w14:textId="53BB4BE0" w:rsidR="009760F9" w:rsidRDefault="009760F9"/>
    <w:p w14:paraId="2EAC79F8" w14:textId="4BE3ECA3" w:rsidR="00E15EFE" w:rsidRDefault="00E15EFE"/>
    <w:sectPr w:rsidR="00E15EFE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368F8"/>
    <w:multiLevelType w:val="hybridMultilevel"/>
    <w:tmpl w:val="14568CA8"/>
    <w:lvl w:ilvl="0" w:tplc="BB76378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8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FE"/>
    <w:rsid w:val="00012C88"/>
    <w:rsid w:val="000933C9"/>
    <w:rsid w:val="001C0A5E"/>
    <w:rsid w:val="002326F4"/>
    <w:rsid w:val="00320B24"/>
    <w:rsid w:val="0034325E"/>
    <w:rsid w:val="00395E0A"/>
    <w:rsid w:val="00615D67"/>
    <w:rsid w:val="006A4ED5"/>
    <w:rsid w:val="007C395E"/>
    <w:rsid w:val="00804B92"/>
    <w:rsid w:val="00927D21"/>
    <w:rsid w:val="009760F9"/>
    <w:rsid w:val="009B4BA0"/>
    <w:rsid w:val="00A03F05"/>
    <w:rsid w:val="00BF37CB"/>
    <w:rsid w:val="00E14854"/>
    <w:rsid w:val="00E1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255E37"/>
  <w15:chartTrackingRefBased/>
  <w15:docId w15:val="{7AA1C318-04D5-E543-AD62-7FD4AA8C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E15EFE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  <w:style w:type="paragraph" w:styleId="Paragraphedeliste">
    <w:name w:val="List Paragraph"/>
    <w:basedOn w:val="Normal"/>
    <w:uiPriority w:val="34"/>
    <w:qFormat/>
    <w:rsid w:val="00976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 Elissalde</dc:creator>
  <cp:keywords/>
  <dc:description/>
  <cp:lastModifiedBy>Eisa Elissalde</cp:lastModifiedBy>
  <cp:revision>13</cp:revision>
  <dcterms:created xsi:type="dcterms:W3CDTF">2024-04-15T13:03:00Z</dcterms:created>
  <dcterms:modified xsi:type="dcterms:W3CDTF">2024-04-15T13:49:00Z</dcterms:modified>
</cp:coreProperties>
</file>